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</w:t>
      </w:r>
      <w:r w:rsidR="001E6F48">
        <w:rPr>
          <w:rFonts w:ascii="Comic Sans MS" w:hAnsi="Comic Sans MS"/>
          <w:b/>
          <w:sz w:val="20"/>
          <w:szCs w:val="20"/>
        </w:rPr>
        <w:t>ÜDÜRLÜĞÜ’NE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1E6F48">
        <w:rPr>
          <w:rFonts w:ascii="Comic Sans MS" w:hAnsi="Comic Sans MS"/>
          <w:b/>
          <w:sz w:val="20"/>
          <w:szCs w:val="20"/>
          <w:u w:val="single"/>
        </w:rPr>
        <w:t>İSLAHİYE TO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İşletmemiz,Odanız ve Ticaret Sicilinin ….</w:t>
      </w:r>
      <w:r>
        <w:rPr>
          <w:rFonts w:ascii="Comic Sans MS" w:hAnsi="Comic Sans MS"/>
          <w:sz w:val="20"/>
          <w:szCs w:val="20"/>
        </w:rPr>
        <w:t>.……../…………. numarasında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İlişikte muhteviyatı bulunan evraklarımız dikkate alınarak tescil işleminin yapılması  ve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……../……../………….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Adı-Ünvanı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1-)…………………..………………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Tel(……</w:t>
            </w:r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2-)………………………..………….Cep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)………………………………..….Cep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4-)…………………………..……….Cep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5-)…………………………..……….Cep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(……….)…………………………………………………………………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D88"/>
    <w:rsid w:val="00154695"/>
    <w:rsid w:val="001E6F48"/>
    <w:rsid w:val="004B6D88"/>
    <w:rsid w:val="005C356B"/>
    <w:rsid w:val="008452A9"/>
    <w:rsid w:val="00DC4A36"/>
    <w:rsid w:val="00EB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3612"/>
  <w15:docId w15:val="{A9FF9503-BD90-4495-B810-A97ADB5F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lenovo</cp:lastModifiedBy>
  <cp:revision>7</cp:revision>
  <dcterms:created xsi:type="dcterms:W3CDTF">2013-06-18T11:34:00Z</dcterms:created>
  <dcterms:modified xsi:type="dcterms:W3CDTF">2019-11-07T11:26:00Z</dcterms:modified>
</cp:coreProperties>
</file>